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小学《综合素质》真题和参考答案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  <w:t>（注明：试题来源于考生回忆和网络收集整理，仅供参考）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单项选择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1.何老师上课时很少提教材上有现成答案的题，而是提一些容易引起学生讨论的问题。这表明何老师。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A.忽视文化知识的传播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B.注重学科结构的完善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C.忽视学生实践能力的培养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D.注重学生思维能力的培养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【参考答案】D.注重学生思维能力的培养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2.某小学举办运动会，为营造气氛，学校从五年级挑选40名女生，让她们穿高跟鞋化浓妆组成模特方队。开幕式上，这个方阵的出现引起了轰动。该校的做法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A.有利于激发学生创新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B.有利于学生强身健体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C.不符合学生年龄特点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D.不符合教育公平要求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【参考答案】C.不符合学生年龄特点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3.某校长在期末总结会上说：“XX学生成绩远超其他学校，成功的法宝就是把最好的资源集中在语文、教学、英语单科上，并缩减综合实践活动课时，将缩减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A.有利于教育质量提升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B.不利于学生全面发展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C.有利于重点学科学习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D.不利于教师自我提升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【参考答案】B.不利于学生全面发展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4.新入职的杨老师为了上好课，积极研究学科教学知识，主动向教研员请教，还坚持写教学日志。对杨老师的做法，下列评价不恰当的是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A.注重专家引领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B.注重自我研修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C.注重自我反思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D.注重校本研修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【参考答案】D.注重校本教研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5.某新建居民区需设置一所学校，依据《中华人民共和国义务教育法》关于该学校的建设，下列评价不恰当的是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A.应在该居民区建成前交付使用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B.应与该居民区的建设同步进行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C.可在该居民区建成后调整规划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D.可根据该居民区入住情况取消设置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【参考答案】B.应与该居民区的建设同步进行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19.为发展和完善中国共产党领导的xx合作和政治协商制度，在1982年召开的党的十二大，把八字方针发展为十六字方针。下列选项中，不属于这十六字方针的是（）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A.长期共存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B.休戚相关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C.互相监督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D.肝胆相照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【参考答案】B.休戚相关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20.文庙在中国古代是庙学合一的建筑群，大多是各地的最高学府，在日本、东南亚和朝鲜也有设立。它所供奉和祭祀的人物是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A.孔子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B.屈原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C.诸葛亮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D.文天祥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【参考答案】A.孔子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21.中国古钱币多为金属铸币，有一定的形状、大小、重量、成色，币面多有文字标记，以铜钱、银锭为主，也有铁钱、铅钱、金饼等。圆形方孔是中国古代铜钱的基本造型。下列选项中，最早出现的圆形方孔钱是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A.半两钱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B.五铢钱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C.开元通宝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D.永乐通宝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A.半两钱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22.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“百科全书”是以条目为单元，汇集阐述各科门类或某一门类知识的较完备的辞书。法国启蒙运动时期编撰出版的《百科全书》是世界上影响巨大、具有重大历史意义的现代百科全书。这部《百科全书》的主编是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A.培根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B.席勒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C.狄德罗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D.伏尔泰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【参考答案】C.狄德罗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23.右图是一幅中国画作品，其所绘的《水浒传》人物是（）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A.关胜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B.李逵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C.林冲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D.武松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【参考答案】C.林冲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24.奥地利作家约翰·施特劳斯一生创作了数百首舞曲，《蓝色多瑙河》是其代表作之一。该曲以旋转舞步的快速律动为特征，通常用以伴奏的舞蹈是（）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A.伦巴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B.波尔卡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C.探戈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D.华尔兹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D.华尔兹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25.打击乐器指由于敲打乐器本身而发育的一支乐器，音色因乐器材料的不同而各异。我国古代发明了多种打击乐器，下列选项中，多以石和玉为材料的打击乐器是（）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C.磬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26.在Windows操作系统下，如果删除了桌面上某个应用程序的快捷方式目标，则该应用程序的状态是：（）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A.已被删除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B.未被删除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C.不能使用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D.功能受限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【参考答案】B.未被删除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27.在PowerPoint幻灯片浏览视图下，按住Ctrl键并拖动某张幻灯片，可实现的功能是（）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A.移动幻灯片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B.删除幻灯片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C.复制幻灯片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D.选定幻灯片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【参考答案】C.复制幻灯片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28.下列选项中，与“学科—数学”的逻辑关系一致的是（）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A.“植物”和“松树”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B.“大学”和“中学”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C.“动物”和“化石”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D.“暴风”和“台风”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【参考答案】A.“植物”和“松树”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29.找规律填数字是一个有趣的活动，特别锻炼观察和思考能力。下列选项中，填入数列“4、9、17、35、（）、139”空缺处的数字，正确的是（）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【参考答案】B.69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材料分析题(本大题共3小题，每小题14分，共42分)阅读材料，并回答问题。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30.材料：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有学生反映，班级小力偷拿别人的东西，在我的印象里小力是一个品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行端正的好孩子，于是我找到小力和他谈话，我正准备严厉的和他说，发现他眼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神害怕，于是我和他说拿别人的东西是不对，需要提前和别人说一下，他点点头，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之后我在班里开设了一个“学习用品管理员”的岗位，小力也很耐心的帮助其他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同学，找到丢失的用品，更重要的是班级里再也不会丢东西啦。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360" w:lineRule="auto"/>
        <w:ind w:left="44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3"/>
          <w:sz w:val="24"/>
          <w:szCs w:val="24"/>
        </w:rPr>
        <w:t>问题:请用学生观评析该老师的行为。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"/>
          <w:sz w:val="24"/>
          <w:szCs w:val="24"/>
        </w:rPr>
        <w:t>【参考答案】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首先，该老师充分尊重和理解学生。面对学生的反馈，老师没有立即对小力进行严厉的指责，而是选择与其进行深入的沟通。在谈话中，老师发现了小力眼神中的害怕，这显示出老师对学生的细微观察和深度理解。这种理解和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尊重有助于建立起师生之间的信任关系，也为后续的解决问题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打下了良好的基础。其次，该老师坚持教育引导为主，惩罚为辅的原则。在谈话中，老师并没有严厉地批评小力，而是耐心地告诉他拿别人东西是不对的，需要提前和别人说一下。这种教育方式既让</w:t>
      </w:r>
      <w:r>
        <w:rPr>
          <w:rFonts w:hint="eastAsia" w:ascii="宋体" w:hAnsi="宋体" w:eastAsia="宋体" w:cs="宋体"/>
          <w:sz w:val="24"/>
          <w:szCs w:val="24"/>
        </w:rPr>
        <w:t>学生认识到了自己的错误，又避免了对学生造成不必要的伤害。同时，老师还通过设立“学习用品管理员”的岗位，让小力有机会参与班级事务，帮助他树立正确的价值观和行为习惯。此外，该老师注重培养学生的责任感和团队精神。通过让小力担任“学习用品管理员”，老师不仅让他有机会为班级做出贡献，还培养了他的责任感和团队合作精神。这种教育方式有助于提高学生的综合素质，促进班级和谐氛围的形成。最后，该老师的行为取得了显著的成效。班级里再也没有丢东西的情况发生，这说明老师的教育方式取得了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时，小力也变得更加耐心和乐于助人，这进一步证明了该老师行为的积极效果。综上所述，该老师的行为充分体现了积极的学生观，通过尊重和理解学生、坚持教育引导为主、注重培养学生的责任感和团队精神等方式，成功地解决了班级中的问题，促进了学生的健康成长和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31.【参考答案】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《中小学教师职业道德规范》是对于我国教师行为最基本的要求，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结合材料，林老师的行为的体现如下几点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(1)爱国守法，教师职业的基本要求，材料中，林老师讲课认真负责，虽然讲课内容少，但是并没有选择像家长质疑的那样，课后给学生进行有偿辅导。坚守廉洁自律。没有违背教师的权利和义务做到了爱国守法。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(2)爱岗敬业，教师职业的本质要求，材料中，林老师对工作高度负责，认真备课上课，面对家长的质疑，也会通过家长会等方式积极沟通解决问题。这体现了其爱岗敬业。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(3)关爱学生，师德的灵魂，材料中，林老师不体罚或变相体罚学生，考虑学生的情况对于作业也都是精心挑选，少而精。不让学生进行机械式的作业。面对后进生，也不讽刺、挖苦、歧视学生，也对其进行耐心教育。帮助其进步。这体现了林老师关爱学生的特点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(4)教书育人，教师的天职，材料中，林老师在课堂上能够激发学生学习动机，提高学生成绩，促进学生全面发展。这体现了其教书育人的特点。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(5)为人师表，教师职业的内在要求，材料中，林老师尊重家长。作风正派，廉洁奉公。自觉抵制有偿家教，不利用职务之便谋取私利。这也体现了老师能够为人师表，端正自身的行为。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(6)终身学习，教师专业发展的不竭动力，材料中，林老师不仅在课堂进行积极教学，课后也通过自新的钻研发表多篇。论文提高自身的学术水平。这他自身终身学习的特点。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综上林老师能够规范自身行为，自觉遵守中小学道德行为规范。是一名优秀的好老师。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作文：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地理老师把一幅世界河流分布示意图挂在黑板上，问:“同学们，这幅示意图上的河流有什么特点呢?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"都不是直线，而是弯弯的曲线。”同学们回答说。为什么会是这样呢?也就是说，河流为什么不走直路，而偏偏要走弯路呢?"老师继续问。同学们七嘴八舌地议论开了，有的说，河流走弯路，拉长了河流的流程，河流也因此能拥有更大的流量，当夏季洪水来临时，河流就不会以水满为患了;还有的说，由于河流的流程拉长，每个单位河段的流量就相对减少，河水对河床的冲击力也随之减弱，这就起到了保护河床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同学们，你们说的这些都对。"老师说，“但在我看来，河流不走直路而走弯路，最根本的原因就是，走弯路是自然界的一种常态，走直路而是一种非常态，因为河流在前进的过程中，会遇到各种各样的障碍，有些障碍是无法逾越的。所以，它只有取弯路，绕道而行，也正因为走弯路，让它避开了一道道障碍，最终抵达了遥远的大海。"说到这里，老师突然把话题一转说:“其实，人生也是如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你遇到坎坷、挫折时，也要把曲折的人生看做是一种常态，不悲观失望，不长吁短叹，不停滞不前，把走弯路看成是前行的另一种形式、另一条途径，这样你就可以像那些走弯路的河流一样，抵达那遥远的人生大海。把走弯路看成是一种常态，怀着平常心去看待前进中遇到的坎坷和挫折，这就是我在一堂地理课上收获的人生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【立意】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1.弯路是成长的必经之路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2.灵活变通是应对困难的重要策略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3.坚持信念，怀揣勇气与智慧，终达目标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4.把走弯路看成是一种常态，怀着平常心看待坎坷和挫折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5.面对暂时的挫折，也要勇往直前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</w:p>
    <w:sectPr>
      <w:pgSz w:w="11906" w:h="16838"/>
      <w:pgMar w:top="946" w:right="669" w:bottom="306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F9028"/>
    <w:multiLevelType w:val="singleLevel"/>
    <w:tmpl w:val="B89F90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07200AE"/>
    <w:rsid w:val="02275539"/>
    <w:rsid w:val="03905362"/>
    <w:rsid w:val="052743D7"/>
    <w:rsid w:val="05287570"/>
    <w:rsid w:val="079660DD"/>
    <w:rsid w:val="07E7281E"/>
    <w:rsid w:val="080261BB"/>
    <w:rsid w:val="087F559D"/>
    <w:rsid w:val="08D557F2"/>
    <w:rsid w:val="092403B3"/>
    <w:rsid w:val="0A414D4D"/>
    <w:rsid w:val="0A7C2A4D"/>
    <w:rsid w:val="0A960E3D"/>
    <w:rsid w:val="0B924175"/>
    <w:rsid w:val="0C607954"/>
    <w:rsid w:val="0F603C86"/>
    <w:rsid w:val="106F7AB2"/>
    <w:rsid w:val="10797237"/>
    <w:rsid w:val="115E57D5"/>
    <w:rsid w:val="11972CA0"/>
    <w:rsid w:val="120E3E24"/>
    <w:rsid w:val="12516D81"/>
    <w:rsid w:val="13CC43BF"/>
    <w:rsid w:val="14FF5D04"/>
    <w:rsid w:val="158C59F6"/>
    <w:rsid w:val="15C65780"/>
    <w:rsid w:val="190303D1"/>
    <w:rsid w:val="19236837"/>
    <w:rsid w:val="1A725922"/>
    <w:rsid w:val="1AB23A71"/>
    <w:rsid w:val="1CBB63A9"/>
    <w:rsid w:val="1DD931B2"/>
    <w:rsid w:val="1F9B482D"/>
    <w:rsid w:val="213F1DD6"/>
    <w:rsid w:val="218C669E"/>
    <w:rsid w:val="23554330"/>
    <w:rsid w:val="23825CAA"/>
    <w:rsid w:val="23C93E9C"/>
    <w:rsid w:val="2492046F"/>
    <w:rsid w:val="249C7FDF"/>
    <w:rsid w:val="25341526"/>
    <w:rsid w:val="28BA470F"/>
    <w:rsid w:val="2C61545C"/>
    <w:rsid w:val="2DD65871"/>
    <w:rsid w:val="2DDD275B"/>
    <w:rsid w:val="2E0152A1"/>
    <w:rsid w:val="2ECB6A58"/>
    <w:rsid w:val="30200440"/>
    <w:rsid w:val="320C6010"/>
    <w:rsid w:val="32D16607"/>
    <w:rsid w:val="346A286F"/>
    <w:rsid w:val="346F00B2"/>
    <w:rsid w:val="351C2B5D"/>
    <w:rsid w:val="36C7299A"/>
    <w:rsid w:val="36E7464B"/>
    <w:rsid w:val="37847E6B"/>
    <w:rsid w:val="384C640F"/>
    <w:rsid w:val="3C0B2B89"/>
    <w:rsid w:val="3CEE7931"/>
    <w:rsid w:val="3DB80AEF"/>
    <w:rsid w:val="3DDC4E4C"/>
    <w:rsid w:val="3E3D1BE4"/>
    <w:rsid w:val="3EEA4CD8"/>
    <w:rsid w:val="409F1AF2"/>
    <w:rsid w:val="417730BC"/>
    <w:rsid w:val="41FA16D6"/>
    <w:rsid w:val="4267663F"/>
    <w:rsid w:val="441B47B7"/>
    <w:rsid w:val="44476729"/>
    <w:rsid w:val="44894F93"/>
    <w:rsid w:val="47A7038F"/>
    <w:rsid w:val="48336DCF"/>
    <w:rsid w:val="48870389"/>
    <w:rsid w:val="49B16778"/>
    <w:rsid w:val="4A2A045E"/>
    <w:rsid w:val="4A820749"/>
    <w:rsid w:val="4B3C2D5F"/>
    <w:rsid w:val="4C0C5528"/>
    <w:rsid w:val="4CD540E0"/>
    <w:rsid w:val="4D261A5B"/>
    <w:rsid w:val="4D960ADF"/>
    <w:rsid w:val="4F08489B"/>
    <w:rsid w:val="4F5F0DCA"/>
    <w:rsid w:val="4F9667B6"/>
    <w:rsid w:val="4FE570FB"/>
    <w:rsid w:val="50570E14"/>
    <w:rsid w:val="51CC7593"/>
    <w:rsid w:val="52065E75"/>
    <w:rsid w:val="527821A3"/>
    <w:rsid w:val="54946916"/>
    <w:rsid w:val="55B856D8"/>
    <w:rsid w:val="567743CB"/>
    <w:rsid w:val="589C2FFC"/>
    <w:rsid w:val="59607ECC"/>
    <w:rsid w:val="5B1E3C02"/>
    <w:rsid w:val="5B615ECA"/>
    <w:rsid w:val="5C3265A7"/>
    <w:rsid w:val="5E8E6FD6"/>
    <w:rsid w:val="5FE477AB"/>
    <w:rsid w:val="601F36C3"/>
    <w:rsid w:val="610C1D8A"/>
    <w:rsid w:val="62DF393A"/>
    <w:rsid w:val="63D94AA7"/>
    <w:rsid w:val="6A121544"/>
    <w:rsid w:val="6A500628"/>
    <w:rsid w:val="6AB45E74"/>
    <w:rsid w:val="6ACF6B9E"/>
    <w:rsid w:val="6CCD16F3"/>
    <w:rsid w:val="6E3A614E"/>
    <w:rsid w:val="6EBA7973"/>
    <w:rsid w:val="701A0CA0"/>
    <w:rsid w:val="70840AF6"/>
    <w:rsid w:val="713D6E48"/>
    <w:rsid w:val="73A35AF4"/>
    <w:rsid w:val="73C13552"/>
    <w:rsid w:val="75827529"/>
    <w:rsid w:val="760C31AA"/>
    <w:rsid w:val="764A1253"/>
    <w:rsid w:val="768E6C4A"/>
    <w:rsid w:val="76965934"/>
    <w:rsid w:val="773A18A9"/>
    <w:rsid w:val="783A32E4"/>
    <w:rsid w:val="78DC6DCF"/>
    <w:rsid w:val="78F41CD4"/>
    <w:rsid w:val="797F4433"/>
    <w:rsid w:val="79986B03"/>
    <w:rsid w:val="7AE369BA"/>
    <w:rsid w:val="7C882C13"/>
    <w:rsid w:val="7CCE2A52"/>
    <w:rsid w:val="7E132BFC"/>
    <w:rsid w:val="7E9755DB"/>
    <w:rsid w:val="7EED1C2C"/>
    <w:rsid w:val="7E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为欢</cp:lastModifiedBy>
  <dcterms:modified xsi:type="dcterms:W3CDTF">2024-03-11T01:35:13Z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1CD1FD669EBB49788FE6B8CEF6E7E31E_13</vt:lpwstr>
  </property>
</Properties>
</file>