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667" w:tblpY="106"/>
        <w:tblOverlap w:val="never"/>
        <w:tblW w:w="93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2"/>
        <w:gridCol w:w="1022"/>
        <w:gridCol w:w="680"/>
        <w:gridCol w:w="564"/>
        <w:gridCol w:w="1602"/>
        <w:gridCol w:w="734"/>
        <w:gridCol w:w="659"/>
        <w:gridCol w:w="959"/>
        <w:gridCol w:w="19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7" w:hRule="atLeast"/>
        </w:trPr>
        <w:tc>
          <w:tcPr>
            <w:tcW w:w="9391" w:type="dxa"/>
            <w:gridSpan w:val="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2023年邵阳县城区学校公开选调教师报名登记表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22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报名序号</w:t>
            </w:r>
          </w:p>
        </w:tc>
        <w:tc>
          <w:tcPr>
            <w:tcW w:w="35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6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3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学历证书编码或编号</w:t>
            </w:r>
          </w:p>
        </w:tc>
        <w:tc>
          <w:tcPr>
            <w:tcW w:w="2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6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教师资格证类别、名称</w:t>
            </w:r>
          </w:p>
        </w:tc>
        <w:tc>
          <w:tcPr>
            <w:tcW w:w="22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教师资格证编码或编号</w:t>
            </w:r>
          </w:p>
        </w:tc>
        <w:tc>
          <w:tcPr>
            <w:tcW w:w="2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详细家庭或通讯地址</w:t>
            </w:r>
          </w:p>
        </w:tc>
        <w:tc>
          <w:tcPr>
            <w:tcW w:w="817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3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2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5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817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9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所在中心学校意见</w:t>
            </w:r>
          </w:p>
        </w:tc>
        <w:tc>
          <w:tcPr>
            <w:tcW w:w="817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签（章）：                                                                                  年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3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审查意见</w:t>
            </w:r>
          </w:p>
        </w:tc>
        <w:tc>
          <w:tcPr>
            <w:tcW w:w="22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县教育局意见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签（章）：                    年    月     日</w:t>
            </w:r>
          </w:p>
        </w:tc>
        <w:tc>
          <w:tcPr>
            <w:tcW w:w="2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县人社局意见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签（章）：                       年    月     日</w:t>
            </w:r>
          </w:p>
        </w:tc>
        <w:tc>
          <w:tcPr>
            <w:tcW w:w="35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县委编办意见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签（章）：                       年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9391" w:type="dxa"/>
            <w:gridSpan w:val="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说明：1、报考岗位按公布的岗位填写；报名序号不要填写，教育局统一编号，相片处不要粘贴相片。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9391" w:type="dxa"/>
            <w:gridSpan w:val="9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60" w:firstLineChars="3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2、报名登记表与报名须知正反两面打印，报名登记表为正面，报名须知为背面。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EE3A37"/>
    <w:rsid w:val="01EE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中土集团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2023-07-17T08:34:00Z</dcterms:created>
  <dc:creator>三哈婆娘</dc:creator>
  <cp:lastModifiedBy>三哈婆娘</cp:lastModifiedBy>
  <dcterms:modified xsi:type="dcterms:W3CDTF">2023-07-17T08:34:27Z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