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 w:line="560" w:lineRule="atLeast"/>
        <w:ind w:left="0" w:right="0" w:firstLine="0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申请材料与所需信息清单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年下半年向湘潭市教育局申请认定高中、中职教师资格和中职实习指导教师资格的人员，申请材料与所需信息清单如下。</w:t>
      </w:r>
    </w:p>
    <w:tbl>
      <w:tblPr>
        <w:tblpPr w:leftFromText="180" w:rightFromText="180" w:vertAnchor="text" w:horzAnchor="page" w:tblpX="106" w:tblpY="812"/>
        <w:tblOverlap w:val="never"/>
        <w:tblW w:w="116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2223"/>
        <w:gridCol w:w="1896"/>
        <w:gridCol w:w="698"/>
        <w:gridCol w:w="1529"/>
        <w:gridCol w:w="1416"/>
        <w:gridCol w:w="1176"/>
        <w:gridCol w:w="2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材料</w:t>
            </w:r>
          </w:p>
        </w:tc>
        <w:tc>
          <w:tcPr>
            <w:tcW w:w="7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2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份数</w:t>
            </w:r>
          </w:p>
        </w:tc>
        <w:tc>
          <w:tcPr>
            <w:tcW w:w="6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申请人类别</w:t>
            </w:r>
          </w:p>
        </w:tc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材料形式</w:t>
            </w:r>
          </w:p>
        </w:tc>
        <w:tc>
          <w:tcPr>
            <w:tcW w:w="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提交途径</w:t>
            </w:r>
          </w:p>
        </w:tc>
        <w:tc>
          <w:tcPr>
            <w:tcW w:w="8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提交时间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"http://jy.xiangtan.gov.cn/uploadfiles/202204/20220430175635610.docx" \t "http://jy.xiangtan.gov.cn/13025/13031/13041/_blank" </w:instrTex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湖南省教师资格认定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"http://jy.xiangtan.gov.cn/uploadfiles/202204/20220430175635610.docx" \t "http://jy.xiangtan.gov.cn/13025/13031/13041/_blank" </w:instrTex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体检表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点击下载）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原件提交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体检医院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身份证件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信息录入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网报截止前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7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中小学教师资格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考试合格证明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国考合格人员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网报截止前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师范生教师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职业能力证书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  <w:bdr w:val="none" w:color="auto" w:sz="0" w:space="0"/>
              </w:rPr>
              <w:t>免试认定改革范围的教育类研究生和师范生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网报截止前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普通话水平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测试等级证书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网报截止前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7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学历证书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网报截止前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7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证件照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JPG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图片上传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个人承诺书签字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扫码填写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上传确认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信息录入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网报系统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网报时间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身份证件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政务平台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证书邮寄信息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信息录入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政务平台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4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本地户口簿或居住证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本地户籍人员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或居民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扫描件上传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政务平台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4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本地高校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在读学籍证明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本地高校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在籍研究生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系统核验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政务平台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人事关系证明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驻潭部队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现役军人和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现役武警</w:t>
            </w:r>
          </w:p>
        </w:tc>
        <w:tc>
          <w:tcPr>
            <w:tcW w:w="5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扫描件上传</w:t>
            </w:r>
          </w:p>
        </w:tc>
        <w:tc>
          <w:tcPr>
            <w:tcW w:w="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政务平台</w:t>
            </w:r>
          </w:p>
        </w:tc>
        <w:tc>
          <w:tcPr>
            <w:tcW w:w="8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教师资格认定申请表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196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此项材料由认定机构统一导出打印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9" w:hRule="atLeast"/>
        </w:trPr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8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8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无犯罪记录证明</w:t>
            </w:r>
          </w:p>
        </w:tc>
        <w:tc>
          <w:tcPr>
            <w:tcW w:w="2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所有申请人</w:t>
            </w:r>
          </w:p>
        </w:tc>
        <w:tc>
          <w:tcPr>
            <w:tcW w:w="196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此项信息由认定机构联系公安机关办理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6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附注：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．“政务平台”：湘潭市政务服务旗舰店。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4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．申请材料的提交时间说明：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8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“体检时间”：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日前的工作日和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日，上午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11:00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8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“网报时间”：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8:00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8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“确认时间”：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8:00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17:30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857" w:right="0" w:hanging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日前入学的全日制普通高校师范类专业毕业生的全部确认材料，须在“确认时间”预约我局现场审核。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 w:line="56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体检安排及注意事项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一、体检安排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湘潭市教育局高中、中职教师资格和中职实习指导教师资格认定的体检安排如下：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3456"/>
        <w:gridCol w:w="3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体检医院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湘潭市第二人民医院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湘潭市中医医院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体检地址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湘潭市雨湖区大湖北路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号行政一楼健康管理科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湘潭市雨湖区人民路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238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号老门诊四楼治未病中心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0731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52705335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0731—55519319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体检时间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日前的工作日和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日，上午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7: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11:00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．预约分流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为错峰分流，建议申请人电话预约。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．遵守规定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请人须遵守湘潭常态化疫情防控要求及体检医院相关规定。体检前一天保持正常饮食，不要饮酒，不要暴饮暴食，避免剧烈运动和情绪激动，注意休息。体检当日清晨空腹禁食水，不要化妆、佩戴贵重饰品，尽量穿着宽松衣服，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．提交材料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申请人须携带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"http://jy.xiangtan.gov.cn/uploadfiles/202204/20220430175635610.docx" \t "http://jy.xiangtan.gov.cn/13025/13031/13041/_blank"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《湖南省教师资格认定体检表》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（点击下载）一份，向体检工作人员出示本人身份证、健康卡、行程码。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减少申请人在医院的等待时间，建议由个人事先打印体检表，并粘好一张本人证件照（必须与后续网上申报时上传的电子证件照同底版），用输入法录入或工整填好姓名、性别、婚否、民族、出生年月、身份证号、最高学历、工作单位、户籍所在地、现住所及通讯地址、申请资格种类、既往病史及受检者签名、家族病史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项内容，在页脚空白处注明本人手机号码。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．领取报告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4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请人完成全部体检项目后，将体检表交体检工作人员验收后即可离开。如体检结果异常，体检医院将在三个工作日内通知申请人复核复检；体检结论合格的不另行通知，体检表由体检医院集中提交我局核验存档。</w:t>
      </w: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5F56BAE"/>
    <w:rsid w:val="55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2022-09-30T05:52:00Z</dcterms:created>
  <dc:creator>빅뱅</dc:creator>
  <cp:lastModifiedBy>빅뱅</cp:lastModifiedBy>
  <dcterms:modified xsi:type="dcterms:W3CDTF">2022-09-30T05:53:20Z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C9BDF309F87548318945A832F40F2317</vt:lpwstr>
  </property>
</Properties>
</file>